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4A94" w14:textId="77777777" w:rsidR="00DC642D" w:rsidRDefault="00DC642D" w:rsidP="00DC642D">
      <w:pPr>
        <w:pStyle w:val="li1"/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2"/>
          <w:rFonts w:ascii="UICTFontTextStyleEmphasizedBody" w:eastAsia="Times New Roman" w:hAnsi="UICTFontTextStyleEmphasizedBody"/>
          <w:b/>
          <w:bCs/>
          <w:color w:val="000000"/>
          <w:sz w:val="29"/>
          <w:szCs w:val="29"/>
        </w:rPr>
        <w:t>Algemene Voorwaarden – Opwegvoorjou</w:t>
      </w:r>
    </w:p>
    <w:p w14:paraId="3C12D48D" w14:textId="77777777" w:rsidR="00DC642D" w:rsidRDefault="00DC642D" w:rsidP="00DC642D">
      <w:pPr>
        <w:pStyle w:val="li1"/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2"/>
          <w:rFonts w:ascii="UICTFontTextStyleEmphasizedBody" w:eastAsia="Times New Roman" w:hAnsi="UICTFontTextStyleEmphasizedBody"/>
          <w:b/>
          <w:bCs/>
          <w:color w:val="000000"/>
          <w:sz w:val="29"/>
          <w:szCs w:val="29"/>
        </w:rPr>
        <w:t>Artikel 1: Algemeen</w:t>
      </w:r>
    </w:p>
    <w:p w14:paraId="3970F552" w14:textId="77777777" w:rsidR="00DC642D" w:rsidRDefault="00DC642D">
      <w:pPr>
        <w:pStyle w:val="li1"/>
        <w:numPr>
          <w:ilvl w:val="0"/>
          <w:numId w:val="1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Deze algemene voorwaarden zijn van toepassing op alle diensten aangeboden door Opwegvoorjou.</w:t>
      </w:r>
    </w:p>
    <w:p w14:paraId="3D802B4C" w14:textId="77777777" w:rsidR="00DC642D" w:rsidRDefault="00DC642D">
      <w:pPr>
        <w:pStyle w:val="li1"/>
        <w:numPr>
          <w:ilvl w:val="0"/>
          <w:numId w:val="1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Door gebruik te maken van de diensten van Opwegvoorjou stemt de klant in met deze algemene voorwaarden.</w:t>
      </w:r>
    </w:p>
    <w:p w14:paraId="7909DAA6" w14:textId="77777777" w:rsidR="00DC642D" w:rsidRDefault="00DC642D">
      <w:pPr>
        <w:pStyle w:val="p2"/>
        <w:spacing w:before="0" w:beforeAutospacing="0" w:after="0" w:afterAutospacing="0"/>
        <w:rPr>
          <w:rFonts w:ascii="HelveticaNeue" w:hAnsi="HelveticaNeue"/>
          <w:color w:val="000000"/>
          <w:sz w:val="29"/>
          <w:szCs w:val="29"/>
        </w:rPr>
      </w:pPr>
    </w:p>
    <w:p w14:paraId="0A15FC8E" w14:textId="77777777" w:rsidR="00DC642D" w:rsidRDefault="00DC642D" w:rsidP="00736B12">
      <w:pPr>
        <w:pStyle w:val="li1"/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2"/>
          <w:rFonts w:ascii="UICTFontTextStyleEmphasizedBody" w:eastAsia="Times New Roman" w:hAnsi="UICTFontTextStyleEmphasizedBody"/>
          <w:b/>
          <w:bCs/>
          <w:color w:val="000000"/>
          <w:sz w:val="29"/>
          <w:szCs w:val="29"/>
        </w:rPr>
        <w:t>Artikel 2: Diensten</w:t>
      </w:r>
    </w:p>
    <w:p w14:paraId="08869CCB" w14:textId="77777777" w:rsidR="00DC642D" w:rsidRDefault="00DC642D" w:rsidP="00736B12">
      <w:pPr>
        <w:pStyle w:val="li1"/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Opwegvoorjou biedt diensten aan zoals:</w:t>
      </w:r>
    </w:p>
    <w:p w14:paraId="2F39DCFB" w14:textId="77777777" w:rsidR="00DC642D" w:rsidRDefault="00DC642D">
      <w:pPr>
        <w:pStyle w:val="li1"/>
        <w:numPr>
          <w:ilvl w:val="1"/>
          <w:numId w:val="2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Boodschappen doen</w:t>
      </w:r>
    </w:p>
    <w:p w14:paraId="59DF5CBA" w14:textId="77777777" w:rsidR="00DC642D" w:rsidRDefault="00DC642D">
      <w:pPr>
        <w:pStyle w:val="li1"/>
        <w:numPr>
          <w:ilvl w:val="1"/>
          <w:numId w:val="2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Vergeten artikelen ophalen</w:t>
      </w:r>
    </w:p>
    <w:p w14:paraId="68F539B6" w14:textId="77777777" w:rsidR="00DC642D" w:rsidRDefault="00DC642D">
      <w:pPr>
        <w:pStyle w:val="li1"/>
        <w:numPr>
          <w:ilvl w:val="1"/>
          <w:numId w:val="2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Gezamenlijke wandelingen</w:t>
      </w:r>
    </w:p>
    <w:p w14:paraId="22B3FBC5" w14:textId="77777777" w:rsidR="00DC642D" w:rsidRDefault="00DC642D">
      <w:pPr>
        <w:pStyle w:val="li1"/>
        <w:numPr>
          <w:ilvl w:val="1"/>
          <w:numId w:val="2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Samen lunchen</w:t>
      </w:r>
    </w:p>
    <w:p w14:paraId="6DCE89AF" w14:textId="77777777" w:rsidR="00DC642D" w:rsidRDefault="00DC642D">
      <w:pPr>
        <w:pStyle w:val="li1"/>
        <w:numPr>
          <w:ilvl w:val="1"/>
          <w:numId w:val="2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Kleine huishoudelijke taken</w:t>
      </w:r>
    </w:p>
    <w:p w14:paraId="2784E59A" w14:textId="77777777" w:rsidR="00DC642D" w:rsidRDefault="00DC642D">
      <w:pPr>
        <w:pStyle w:val="li1"/>
        <w:numPr>
          <w:ilvl w:val="1"/>
          <w:numId w:val="2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Pakketjes en post wegbrengen</w:t>
      </w:r>
    </w:p>
    <w:p w14:paraId="3069157F" w14:textId="77777777" w:rsidR="00DC642D" w:rsidRDefault="00DC642D">
      <w:pPr>
        <w:pStyle w:val="li1"/>
        <w:numPr>
          <w:ilvl w:val="1"/>
          <w:numId w:val="2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Gezelschap bieden (zoals spelletjes doen, gesprekken voeren)</w:t>
      </w:r>
    </w:p>
    <w:p w14:paraId="4A6A66BA" w14:textId="1131015B" w:rsidR="00DC642D" w:rsidRPr="00736B12" w:rsidRDefault="00DC642D">
      <w:pPr>
        <w:pStyle w:val="li1"/>
        <w:numPr>
          <w:ilvl w:val="1"/>
          <w:numId w:val="2"/>
        </w:numPr>
        <w:spacing w:before="0" w:beforeAutospacing="0" w:after="0" w:afterAutospacing="0"/>
        <w:rPr>
          <w:rStyle w:val="s1"/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Begeleiding naar afspraken of tijdens shoppe</w:t>
      </w:r>
      <w:r w:rsidR="00736B12"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n.</w:t>
      </w:r>
    </w:p>
    <w:p w14:paraId="47DE69C1" w14:textId="77777777" w:rsidR="00736B12" w:rsidRDefault="00736B12" w:rsidP="00736B12">
      <w:pPr>
        <w:pStyle w:val="li1"/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</w:p>
    <w:p w14:paraId="6EF3D33F" w14:textId="68042E8D" w:rsidR="00DC642D" w:rsidRDefault="00DC642D">
      <w:pPr>
        <w:pStyle w:val="li1"/>
        <w:numPr>
          <w:ilvl w:val="0"/>
          <w:numId w:val="2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Opwegvoorjou voert geen medische handelingen of andere diensten uit waarvoor een diploma of vergunning vereist is.</w:t>
      </w:r>
    </w:p>
    <w:p w14:paraId="1AFC0463" w14:textId="77777777" w:rsidR="00DC642D" w:rsidRDefault="00DC642D">
      <w:pPr>
        <w:pStyle w:val="p2"/>
        <w:spacing w:before="0" w:beforeAutospacing="0" w:after="0" w:afterAutospacing="0"/>
        <w:rPr>
          <w:rFonts w:ascii="HelveticaNeue" w:hAnsi="HelveticaNeue"/>
          <w:color w:val="000000"/>
          <w:sz w:val="29"/>
          <w:szCs w:val="29"/>
        </w:rPr>
      </w:pPr>
    </w:p>
    <w:p w14:paraId="5140FE0A" w14:textId="77777777" w:rsidR="00DC642D" w:rsidRDefault="00DC642D" w:rsidP="00A60215">
      <w:pPr>
        <w:pStyle w:val="li1"/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2"/>
          <w:rFonts w:ascii="UICTFontTextStyleEmphasizedBody" w:eastAsia="Times New Roman" w:hAnsi="UICTFontTextStyleEmphasizedBody"/>
          <w:b/>
          <w:bCs/>
          <w:color w:val="000000"/>
          <w:sz w:val="29"/>
          <w:szCs w:val="29"/>
        </w:rPr>
        <w:t>Artikel 3: Afspraak en uitvoering</w:t>
      </w:r>
    </w:p>
    <w:p w14:paraId="455EA8B0" w14:textId="77777777" w:rsidR="00DC642D" w:rsidRDefault="00DC642D">
      <w:pPr>
        <w:pStyle w:val="li1"/>
        <w:numPr>
          <w:ilvl w:val="0"/>
          <w:numId w:val="3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Afspraken worden telefonisch gemaakt en worden schriftelijk of via e-mail bevestigd.</w:t>
      </w:r>
    </w:p>
    <w:p w14:paraId="5B7A46B8" w14:textId="77777777" w:rsidR="00DC642D" w:rsidRDefault="00DC642D">
      <w:pPr>
        <w:pStyle w:val="li1"/>
        <w:numPr>
          <w:ilvl w:val="0"/>
          <w:numId w:val="3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De klant dient duidelijke en volledige informatie te verstrekken over de gewenste dienst.</w:t>
      </w:r>
    </w:p>
    <w:p w14:paraId="7CF7F86D" w14:textId="77777777" w:rsidR="00DC642D" w:rsidRDefault="00DC642D">
      <w:pPr>
        <w:pStyle w:val="li1"/>
        <w:numPr>
          <w:ilvl w:val="0"/>
          <w:numId w:val="3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Opwegvoorjou streeft ernaar om diensten naar beste vermogen en met zorg uit te voeren.</w:t>
      </w:r>
    </w:p>
    <w:p w14:paraId="500269E7" w14:textId="77777777" w:rsidR="00DC642D" w:rsidRDefault="00DC642D">
      <w:pPr>
        <w:pStyle w:val="p2"/>
        <w:spacing w:before="0" w:beforeAutospacing="0" w:after="0" w:afterAutospacing="0"/>
        <w:rPr>
          <w:rFonts w:ascii="HelveticaNeue" w:hAnsi="HelveticaNeue"/>
          <w:color w:val="000000"/>
          <w:sz w:val="29"/>
          <w:szCs w:val="29"/>
        </w:rPr>
      </w:pPr>
    </w:p>
    <w:p w14:paraId="07A5A9F3" w14:textId="77777777" w:rsidR="00DC642D" w:rsidRDefault="00DC642D" w:rsidP="00BE28E2">
      <w:pPr>
        <w:pStyle w:val="li1"/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2"/>
          <w:rFonts w:ascii="UICTFontTextStyleEmphasizedBody" w:eastAsia="Times New Roman" w:hAnsi="UICTFontTextStyleEmphasizedBody"/>
          <w:b/>
          <w:bCs/>
          <w:color w:val="000000"/>
          <w:sz w:val="29"/>
          <w:szCs w:val="29"/>
        </w:rPr>
        <w:t>Artikel 4: Tarieven en betaling</w:t>
      </w:r>
    </w:p>
    <w:p w14:paraId="79757962" w14:textId="77777777" w:rsidR="00DC642D" w:rsidRDefault="00DC642D">
      <w:pPr>
        <w:pStyle w:val="li1"/>
        <w:numPr>
          <w:ilvl w:val="0"/>
          <w:numId w:val="4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De tarieven voor de diensten worden vooraf met de klant overeengekomen.</w:t>
      </w:r>
    </w:p>
    <w:p w14:paraId="2ABEA7F4" w14:textId="77777777" w:rsidR="00DC642D" w:rsidRDefault="00DC642D">
      <w:pPr>
        <w:pStyle w:val="li1"/>
        <w:numPr>
          <w:ilvl w:val="0"/>
          <w:numId w:val="4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Betaling dient direct na het verrichten van de dienst te worden voldaan, tenzij anders is overeengekomen.</w:t>
      </w:r>
    </w:p>
    <w:p w14:paraId="6F3DFF26" w14:textId="77777777" w:rsidR="00DC642D" w:rsidRPr="00BE28E2" w:rsidRDefault="00DC642D">
      <w:pPr>
        <w:pStyle w:val="li1"/>
        <w:numPr>
          <w:ilvl w:val="0"/>
          <w:numId w:val="4"/>
        </w:numPr>
        <w:spacing w:before="0" w:beforeAutospacing="0" w:after="0" w:afterAutospacing="0"/>
        <w:rPr>
          <w:rStyle w:val="s1"/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Bij niet-betaling binnen de afgesproken termijn behoudt Opwegvoorjou zich het recht voor om verdere diensten te weigeren.</w:t>
      </w:r>
    </w:p>
    <w:p w14:paraId="4075CE01" w14:textId="77777777" w:rsidR="00BE28E2" w:rsidRDefault="00BE28E2" w:rsidP="00BE28E2">
      <w:pPr>
        <w:pStyle w:val="li1"/>
        <w:spacing w:before="0" w:beforeAutospacing="0" w:after="0" w:afterAutospacing="0"/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</w:pPr>
    </w:p>
    <w:p w14:paraId="23FADF38" w14:textId="77777777" w:rsidR="00BE28E2" w:rsidRDefault="00BE28E2" w:rsidP="00BE28E2">
      <w:pPr>
        <w:pStyle w:val="li1"/>
        <w:spacing w:before="0" w:beforeAutospacing="0" w:after="0" w:afterAutospacing="0"/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</w:pPr>
    </w:p>
    <w:p w14:paraId="6FC6DA51" w14:textId="77777777" w:rsidR="00BE28E2" w:rsidRDefault="00BE28E2" w:rsidP="00BE28E2">
      <w:pPr>
        <w:pStyle w:val="li1"/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</w:p>
    <w:p w14:paraId="387247E5" w14:textId="77777777" w:rsidR="00DC642D" w:rsidRDefault="00DC642D">
      <w:pPr>
        <w:pStyle w:val="p2"/>
        <w:spacing w:before="0" w:beforeAutospacing="0" w:after="0" w:afterAutospacing="0"/>
        <w:rPr>
          <w:rFonts w:ascii="HelveticaNeue" w:hAnsi="HelveticaNeue"/>
          <w:color w:val="000000"/>
          <w:sz w:val="29"/>
          <w:szCs w:val="29"/>
        </w:rPr>
      </w:pPr>
    </w:p>
    <w:p w14:paraId="133CF609" w14:textId="77777777" w:rsidR="00DC642D" w:rsidRDefault="00DC642D" w:rsidP="00BE28E2">
      <w:pPr>
        <w:pStyle w:val="li1"/>
        <w:spacing w:before="0" w:beforeAutospacing="0" w:after="0" w:afterAutospacing="0"/>
        <w:rPr>
          <w:rStyle w:val="s2"/>
          <w:rFonts w:ascii="UICTFontTextStyleEmphasizedBody" w:eastAsia="Times New Roman" w:hAnsi="UICTFontTextStyleEmphasizedBody"/>
          <w:b/>
          <w:bCs/>
          <w:color w:val="000000"/>
          <w:sz w:val="29"/>
          <w:szCs w:val="29"/>
        </w:rPr>
      </w:pPr>
      <w:r>
        <w:rPr>
          <w:rStyle w:val="s2"/>
          <w:rFonts w:ascii="UICTFontTextStyleEmphasizedBody" w:eastAsia="Times New Roman" w:hAnsi="UICTFontTextStyleEmphasizedBody"/>
          <w:b/>
          <w:bCs/>
          <w:color w:val="000000"/>
          <w:sz w:val="29"/>
          <w:szCs w:val="29"/>
        </w:rPr>
        <w:lastRenderedPageBreak/>
        <w:t>Artikel 5: Annulering</w:t>
      </w:r>
    </w:p>
    <w:p w14:paraId="1478AC5B" w14:textId="77777777" w:rsidR="00A175CF" w:rsidRDefault="00A175CF" w:rsidP="00BE28E2">
      <w:pPr>
        <w:pStyle w:val="li1"/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</w:p>
    <w:p w14:paraId="24B76295" w14:textId="77777777" w:rsidR="00DC642D" w:rsidRDefault="00DC642D" w:rsidP="00A175CF">
      <w:pPr>
        <w:pStyle w:val="li1"/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Annulering van een afspraak dient minimaal 24 uur van tevoren te gebeuren.</w:t>
      </w:r>
    </w:p>
    <w:p w14:paraId="2A4DA128" w14:textId="77777777" w:rsidR="00DC642D" w:rsidRDefault="00DC642D" w:rsidP="00A175CF">
      <w:pPr>
        <w:pStyle w:val="li1"/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Bij annulering binnen 24 uur kan Opwegvoorjou kosten in rekening brengen.</w:t>
      </w:r>
    </w:p>
    <w:p w14:paraId="7F2C49C1" w14:textId="77777777" w:rsidR="00DC642D" w:rsidRDefault="00DC642D">
      <w:pPr>
        <w:pStyle w:val="p2"/>
        <w:spacing w:before="0" w:beforeAutospacing="0" w:after="0" w:afterAutospacing="0"/>
        <w:rPr>
          <w:rFonts w:ascii="HelveticaNeue" w:hAnsi="HelveticaNeue"/>
          <w:color w:val="000000"/>
          <w:sz w:val="29"/>
          <w:szCs w:val="29"/>
        </w:rPr>
      </w:pPr>
    </w:p>
    <w:p w14:paraId="6116633A" w14:textId="77777777" w:rsidR="00DC642D" w:rsidRDefault="00DC642D" w:rsidP="00A175CF">
      <w:pPr>
        <w:pStyle w:val="li1"/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2"/>
          <w:rFonts w:ascii="UICTFontTextStyleEmphasizedBody" w:eastAsia="Times New Roman" w:hAnsi="UICTFontTextStyleEmphasizedBody"/>
          <w:b/>
          <w:bCs/>
          <w:color w:val="000000"/>
          <w:sz w:val="29"/>
          <w:szCs w:val="29"/>
        </w:rPr>
        <w:t>Artikel 6: Aansprakelijkheid</w:t>
      </w:r>
    </w:p>
    <w:p w14:paraId="32E99A7D" w14:textId="77777777" w:rsidR="00DC642D" w:rsidRDefault="00DC642D" w:rsidP="00991F2C">
      <w:pPr>
        <w:pStyle w:val="li1"/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Opwegvoorjou is niet aansprakelijk voor schade die voortkomt uit:</w:t>
      </w:r>
    </w:p>
    <w:p w14:paraId="46D86EE6" w14:textId="77777777" w:rsidR="00DC642D" w:rsidRDefault="00DC642D">
      <w:pPr>
        <w:pStyle w:val="li1"/>
        <w:numPr>
          <w:ilvl w:val="1"/>
          <w:numId w:val="6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Verkeerde of onvolledige informatie verstrekt door de klant.</w:t>
      </w:r>
    </w:p>
    <w:p w14:paraId="78233DF3" w14:textId="77777777" w:rsidR="00DC642D" w:rsidRDefault="00DC642D">
      <w:pPr>
        <w:pStyle w:val="li1"/>
        <w:numPr>
          <w:ilvl w:val="1"/>
          <w:numId w:val="6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Ongevallen of schade veroorzaakt door onvoorziene omstandigheden.</w:t>
      </w:r>
    </w:p>
    <w:p w14:paraId="7B0C8FA8" w14:textId="77777777" w:rsidR="00DC642D" w:rsidRDefault="00DC642D">
      <w:pPr>
        <w:pStyle w:val="li1"/>
        <w:numPr>
          <w:ilvl w:val="0"/>
          <w:numId w:val="6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Opwegvoorjou voert uitsluitend diensten uit die binnen haar kennis en kunde liggen.</w:t>
      </w:r>
    </w:p>
    <w:p w14:paraId="2BF00DF4" w14:textId="77777777" w:rsidR="00DC642D" w:rsidRDefault="00DC642D">
      <w:pPr>
        <w:pStyle w:val="p2"/>
        <w:spacing w:before="0" w:beforeAutospacing="0" w:after="0" w:afterAutospacing="0"/>
        <w:rPr>
          <w:rFonts w:ascii="HelveticaNeue" w:hAnsi="HelveticaNeue"/>
          <w:color w:val="000000"/>
          <w:sz w:val="29"/>
          <w:szCs w:val="29"/>
        </w:rPr>
      </w:pPr>
    </w:p>
    <w:p w14:paraId="33540F1A" w14:textId="77777777" w:rsidR="00DC642D" w:rsidRDefault="00DC642D" w:rsidP="00991F2C">
      <w:pPr>
        <w:pStyle w:val="li1"/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2"/>
          <w:rFonts w:ascii="UICTFontTextStyleEmphasizedBody" w:eastAsia="Times New Roman" w:hAnsi="UICTFontTextStyleEmphasizedBody"/>
          <w:b/>
          <w:bCs/>
          <w:color w:val="000000"/>
          <w:sz w:val="29"/>
          <w:szCs w:val="29"/>
        </w:rPr>
        <w:t>Artikel 7: Vertrouwelijkheid en privacy</w:t>
      </w:r>
    </w:p>
    <w:p w14:paraId="3AD41A88" w14:textId="77777777" w:rsidR="00DC642D" w:rsidRDefault="00DC642D">
      <w:pPr>
        <w:pStyle w:val="li1"/>
        <w:numPr>
          <w:ilvl w:val="0"/>
          <w:numId w:val="7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Opwegvoorjou behandelt persoonlijke gegevens van klanten strikt vertrouwelijk.</w:t>
      </w:r>
    </w:p>
    <w:p w14:paraId="760AB52F" w14:textId="77777777" w:rsidR="00DC642D" w:rsidRDefault="00DC642D">
      <w:pPr>
        <w:pStyle w:val="li1"/>
        <w:numPr>
          <w:ilvl w:val="0"/>
          <w:numId w:val="7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Persoonsgegevens worden uitsluitend gebruikt voor het uitvoeren van de overeengekomen diensten en worden niet gedeeld met derden zonder toestemming van de klant.</w:t>
      </w:r>
    </w:p>
    <w:p w14:paraId="13D5CDDA" w14:textId="77777777" w:rsidR="00DC642D" w:rsidRDefault="00DC642D">
      <w:pPr>
        <w:pStyle w:val="p2"/>
        <w:spacing w:before="0" w:beforeAutospacing="0" w:after="0" w:afterAutospacing="0"/>
        <w:rPr>
          <w:rFonts w:ascii="HelveticaNeue" w:hAnsi="HelveticaNeue"/>
          <w:color w:val="000000"/>
          <w:sz w:val="29"/>
          <w:szCs w:val="29"/>
        </w:rPr>
      </w:pPr>
    </w:p>
    <w:p w14:paraId="0C46EEC1" w14:textId="77777777" w:rsidR="00DC642D" w:rsidRDefault="00DC642D" w:rsidP="00991F2C">
      <w:pPr>
        <w:pStyle w:val="li1"/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2"/>
          <w:rFonts w:ascii="UICTFontTextStyleEmphasizedBody" w:eastAsia="Times New Roman" w:hAnsi="UICTFontTextStyleEmphasizedBody"/>
          <w:b/>
          <w:bCs/>
          <w:color w:val="000000"/>
          <w:sz w:val="29"/>
          <w:szCs w:val="29"/>
        </w:rPr>
        <w:t>Artikel 8: Overmacht</w:t>
      </w:r>
    </w:p>
    <w:p w14:paraId="18420B54" w14:textId="77777777" w:rsidR="00DC642D" w:rsidRDefault="00DC642D">
      <w:pPr>
        <w:pStyle w:val="li1"/>
        <w:numPr>
          <w:ilvl w:val="0"/>
          <w:numId w:val="8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Opwegvoorjou is niet verplicht om verplichtingen na te komen in geval van overmacht, zoals ziekte, extreme weersomstandigheden of andere onvoorziene situaties.</w:t>
      </w:r>
    </w:p>
    <w:p w14:paraId="38B9453F" w14:textId="77777777" w:rsidR="00DC642D" w:rsidRDefault="00DC642D">
      <w:pPr>
        <w:pStyle w:val="li1"/>
        <w:numPr>
          <w:ilvl w:val="0"/>
          <w:numId w:val="8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In geval van overmacht wordt de klant zo snel mogelijk geïnformeerd en wordt gezocht naar een oplossing.</w:t>
      </w:r>
    </w:p>
    <w:p w14:paraId="36A2506A" w14:textId="77777777" w:rsidR="00DC642D" w:rsidRDefault="00DC642D">
      <w:pPr>
        <w:pStyle w:val="p2"/>
        <w:spacing w:before="0" w:beforeAutospacing="0" w:after="0" w:afterAutospacing="0"/>
        <w:rPr>
          <w:rFonts w:ascii="HelveticaNeue" w:hAnsi="HelveticaNeue"/>
          <w:color w:val="000000"/>
          <w:sz w:val="29"/>
          <w:szCs w:val="29"/>
        </w:rPr>
      </w:pPr>
    </w:p>
    <w:p w14:paraId="0BF3B3C6" w14:textId="77777777" w:rsidR="00DC642D" w:rsidRDefault="00DC642D" w:rsidP="00991F2C">
      <w:pPr>
        <w:pStyle w:val="li1"/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2"/>
          <w:rFonts w:ascii="UICTFontTextStyleEmphasizedBody" w:eastAsia="Times New Roman" w:hAnsi="UICTFontTextStyleEmphasizedBody"/>
          <w:b/>
          <w:bCs/>
          <w:color w:val="000000"/>
          <w:sz w:val="29"/>
          <w:szCs w:val="29"/>
        </w:rPr>
        <w:t>Artikel 9: Klachtenregeling</w:t>
      </w:r>
    </w:p>
    <w:p w14:paraId="1F446E6D" w14:textId="77777777" w:rsidR="00DC642D" w:rsidRDefault="00DC642D">
      <w:pPr>
        <w:pStyle w:val="li1"/>
        <w:numPr>
          <w:ilvl w:val="0"/>
          <w:numId w:val="9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Klachten over de dienstverlening dienen binnen 7 dagen na uitvoering schriftelijk te worden gemeld.</w:t>
      </w:r>
    </w:p>
    <w:p w14:paraId="1F4D079E" w14:textId="77777777" w:rsidR="00DC642D" w:rsidRDefault="00DC642D">
      <w:pPr>
        <w:pStyle w:val="li1"/>
        <w:numPr>
          <w:ilvl w:val="0"/>
          <w:numId w:val="9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Opwegvoorjou zal klachten serieus nemen en binnen een redelijke termijn behandelen.</w:t>
      </w:r>
    </w:p>
    <w:p w14:paraId="6929FED4" w14:textId="77777777" w:rsidR="00DC642D" w:rsidRDefault="00DC642D">
      <w:pPr>
        <w:pStyle w:val="p2"/>
        <w:spacing w:before="0" w:beforeAutospacing="0" w:after="0" w:afterAutospacing="0"/>
        <w:rPr>
          <w:rFonts w:ascii="HelveticaNeue" w:hAnsi="HelveticaNeue"/>
          <w:color w:val="000000"/>
          <w:sz w:val="29"/>
          <w:szCs w:val="29"/>
        </w:rPr>
      </w:pPr>
    </w:p>
    <w:p w14:paraId="0B220155" w14:textId="77777777" w:rsidR="00DC642D" w:rsidRDefault="00DC642D" w:rsidP="00991F2C">
      <w:pPr>
        <w:pStyle w:val="li1"/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2"/>
          <w:rFonts w:ascii="UICTFontTextStyleEmphasizedBody" w:eastAsia="Times New Roman" w:hAnsi="UICTFontTextStyleEmphasizedBody"/>
          <w:b/>
          <w:bCs/>
          <w:color w:val="000000"/>
          <w:sz w:val="29"/>
          <w:szCs w:val="29"/>
        </w:rPr>
        <w:t>Artikel 10: Toepasselijk recht</w:t>
      </w:r>
    </w:p>
    <w:p w14:paraId="3299C616" w14:textId="77777777" w:rsidR="00DC642D" w:rsidRDefault="00DC642D">
      <w:pPr>
        <w:pStyle w:val="li1"/>
        <w:numPr>
          <w:ilvl w:val="0"/>
          <w:numId w:val="10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Op deze algemene voorwaarden is Nederlands recht van toepassing.</w:t>
      </w:r>
    </w:p>
    <w:p w14:paraId="50511A46" w14:textId="77777777" w:rsidR="00DC642D" w:rsidRDefault="00DC642D">
      <w:pPr>
        <w:pStyle w:val="li1"/>
        <w:numPr>
          <w:ilvl w:val="0"/>
          <w:numId w:val="10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Geschillen worden bij voorkeur in onderling overleg opgelost. Indien dit niet lukt, kunnen partijen zich wenden tot een bevoegde rechter.</w:t>
      </w:r>
    </w:p>
    <w:p w14:paraId="5269D8EE" w14:textId="77777777" w:rsidR="00DC642D" w:rsidRDefault="00DC642D">
      <w:pPr>
        <w:pStyle w:val="p2"/>
        <w:spacing w:before="0" w:beforeAutospacing="0" w:after="0" w:afterAutospacing="0"/>
        <w:rPr>
          <w:rFonts w:ascii="HelveticaNeue" w:hAnsi="HelveticaNeue"/>
          <w:color w:val="000000"/>
          <w:sz w:val="29"/>
          <w:szCs w:val="29"/>
        </w:rPr>
      </w:pPr>
    </w:p>
    <w:p w14:paraId="41B3F2B6" w14:textId="60BD3486" w:rsidR="00DC642D" w:rsidRDefault="00DC642D">
      <w:pPr>
        <w:pStyle w:val="li1"/>
        <w:numPr>
          <w:ilvl w:val="0"/>
          <w:numId w:val="11"/>
        </w:numPr>
        <w:spacing w:before="0" w:beforeAutospacing="0" w:after="0" w:afterAutospacing="0"/>
        <w:rPr>
          <w:rFonts w:ascii="HelveticaNeue" w:eastAsia="Times New Roman" w:hAnsi="HelveticaNeue"/>
          <w:color w:val="000000"/>
          <w:sz w:val="29"/>
          <w:szCs w:val="29"/>
        </w:rPr>
      </w:pPr>
      <w:r>
        <w:rPr>
          <w:rStyle w:val="s2"/>
          <w:rFonts w:ascii="UICTFontTextStyleEmphasizedBody" w:eastAsia="Times New Roman" w:hAnsi="UICTFontTextStyleEmphasizedBody"/>
          <w:b/>
          <w:bCs/>
          <w:color w:val="000000"/>
          <w:sz w:val="29"/>
          <w:szCs w:val="29"/>
        </w:rPr>
        <w:t>Opwegvoorjou</w:t>
      </w:r>
      <w:r>
        <w:rPr>
          <w:rFonts w:ascii="UICTFontTextStyleBody" w:eastAsia="Times New Roman" w:hAnsi="UICTFontTextStyleBody"/>
          <w:color w:val="000000"/>
          <w:sz w:val="29"/>
          <w:szCs w:val="29"/>
        </w:rPr>
        <w:br/>
      </w:r>
      <w:r w:rsidR="00991F2C"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 xml:space="preserve">Locatie: </w:t>
      </w:r>
      <w:r w:rsidR="001E05BB"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 xml:space="preserve">Op gen hoes 46 </w:t>
      </w:r>
      <w:r>
        <w:rPr>
          <w:rFonts w:ascii="UICTFontTextStyleBody" w:eastAsia="Times New Roman" w:hAnsi="UICTFontTextStyleBody"/>
          <w:color w:val="000000"/>
          <w:sz w:val="29"/>
          <w:szCs w:val="29"/>
        </w:rPr>
        <w:br/>
      </w:r>
      <w:r w:rsidR="001E05BB"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Telefoon: 0618614966</w:t>
      </w:r>
      <w:r>
        <w:rPr>
          <w:rFonts w:ascii="UICTFontTextStyleBody" w:eastAsia="Times New Roman" w:hAnsi="UICTFontTextStyleBody"/>
          <w:color w:val="000000"/>
          <w:sz w:val="29"/>
          <w:szCs w:val="29"/>
        </w:rPr>
        <w:br/>
      </w:r>
      <w:r w:rsidR="00272C89">
        <w:rPr>
          <w:rStyle w:val="s1"/>
          <w:rFonts w:ascii="UICTFontTextStyleBody" w:eastAsia="Times New Roman" w:hAnsi="UICTFontTextStyleBody"/>
          <w:color w:val="000000"/>
          <w:sz w:val="29"/>
          <w:szCs w:val="29"/>
        </w:rPr>
        <w:t>E-mail: info@opwegvoorjou.com</w:t>
      </w:r>
    </w:p>
    <w:p w14:paraId="6C256E3E" w14:textId="77777777" w:rsidR="00DC642D" w:rsidRDefault="00DC642D"/>
    <w:sectPr w:rsidR="00DC6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EmphasizedBody">
    <w:altName w:val="Cambria"/>
    <w:panose1 w:val="020B0604020202020204"/>
    <w:charset w:val="00"/>
    <w:family w:val="roman"/>
    <w:pitch w:val="default"/>
  </w:font>
  <w:font w:name="HelveticaNeue">
    <w:altName w:val="Arial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F27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EE93EA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E502175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174A16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1D769DB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167688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B5216E9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0F61279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4FD1172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BD7690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6026D9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66891075">
    <w:abstractNumId w:val="6"/>
  </w:num>
  <w:num w:numId="2" w16cid:durableId="1340346808">
    <w:abstractNumId w:val="7"/>
  </w:num>
  <w:num w:numId="3" w16cid:durableId="492568659">
    <w:abstractNumId w:val="10"/>
  </w:num>
  <w:num w:numId="4" w16cid:durableId="284699424">
    <w:abstractNumId w:val="5"/>
  </w:num>
  <w:num w:numId="5" w16cid:durableId="1038966037">
    <w:abstractNumId w:val="4"/>
  </w:num>
  <w:num w:numId="6" w16cid:durableId="1765152195">
    <w:abstractNumId w:val="8"/>
  </w:num>
  <w:num w:numId="7" w16cid:durableId="1653562085">
    <w:abstractNumId w:val="3"/>
  </w:num>
  <w:num w:numId="8" w16cid:durableId="391277101">
    <w:abstractNumId w:val="9"/>
  </w:num>
  <w:num w:numId="9" w16cid:durableId="2004434795">
    <w:abstractNumId w:val="0"/>
  </w:num>
  <w:num w:numId="10" w16cid:durableId="715273796">
    <w:abstractNumId w:val="2"/>
  </w:num>
  <w:num w:numId="11" w16cid:durableId="175932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2D"/>
    <w:rsid w:val="001E05BB"/>
    <w:rsid w:val="00272C89"/>
    <w:rsid w:val="00736B12"/>
    <w:rsid w:val="00991F2C"/>
    <w:rsid w:val="00A175CF"/>
    <w:rsid w:val="00A3731F"/>
    <w:rsid w:val="00A60215"/>
    <w:rsid w:val="00AD2456"/>
    <w:rsid w:val="00B86105"/>
    <w:rsid w:val="00BE28E2"/>
    <w:rsid w:val="00D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C2C027"/>
  <w15:chartTrackingRefBased/>
  <w15:docId w15:val="{481EA73A-5869-BD41-AC65-61F1386E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6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6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6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6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6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6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6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6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6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64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64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64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64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64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64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6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6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6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64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64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64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6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64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642D"/>
    <w:rPr>
      <w:b/>
      <w:bCs/>
      <w:smallCaps/>
      <w:color w:val="0F4761" w:themeColor="accent1" w:themeShade="BF"/>
      <w:spacing w:val="5"/>
    </w:rPr>
  </w:style>
  <w:style w:type="paragraph" w:customStyle="1" w:styleId="li1">
    <w:name w:val="li1"/>
    <w:basedOn w:val="Standaard"/>
    <w:rsid w:val="00DC642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Standaardalinea-lettertype"/>
    <w:rsid w:val="00DC642D"/>
  </w:style>
  <w:style w:type="character" w:customStyle="1" w:styleId="s1">
    <w:name w:val="s1"/>
    <w:basedOn w:val="Standaardalinea-lettertype"/>
    <w:rsid w:val="00DC642D"/>
  </w:style>
  <w:style w:type="paragraph" w:customStyle="1" w:styleId="p2">
    <w:name w:val="p2"/>
    <w:basedOn w:val="Standaard"/>
    <w:rsid w:val="00DC642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crissy hoefnagels</dc:creator>
  <cp:keywords/>
  <dc:description/>
  <cp:lastModifiedBy>crissy hoefnagels</cp:lastModifiedBy>
  <cp:revision>2</cp:revision>
  <dcterms:created xsi:type="dcterms:W3CDTF">2025-01-07T12:35:00Z</dcterms:created>
  <dcterms:modified xsi:type="dcterms:W3CDTF">2025-01-07T12:35:00Z</dcterms:modified>
</cp:coreProperties>
</file>